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ssistant" w:cs="Assistant" w:eastAsia="Assistant" w:hAnsi="Assistant"/>
          <w:sz w:val="40"/>
          <w:szCs w:val="40"/>
        </w:rPr>
      </w:pPr>
      <w:r w:rsidDel="00000000" w:rsidR="00000000" w:rsidRPr="00000000">
        <w:rPr>
          <w:rFonts w:ascii="Assistant" w:cs="Assistant" w:eastAsia="Assistant" w:hAnsi="Assistant"/>
          <w:sz w:val="40"/>
          <w:szCs w:val="40"/>
          <w:rtl w:val="0"/>
        </w:rPr>
        <w:t xml:space="preserve">STUDENTS’</w:t>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0</wp:posOffset>
            </wp:positionV>
            <wp:extent cx="2433638" cy="625362"/>
            <wp:effectExtent b="0" l="0" r="0" t="0"/>
            <wp:wrapSquare wrapText="bothSides" distB="0" distT="0" distL="0" distR="0"/>
            <wp:docPr descr="SU logo horizontal.jpg" id="2" name="image2.jpg"/>
            <a:graphic>
              <a:graphicData uri="http://schemas.openxmlformats.org/drawingml/2006/picture">
                <pic:pic>
                  <pic:nvPicPr>
                    <pic:cNvPr descr="SU logo horizontal.jpg" id="0" name="image2.jpg"/>
                    <pic:cNvPicPr preferRelativeResize="0"/>
                  </pic:nvPicPr>
                  <pic:blipFill>
                    <a:blip r:embed="rId6"/>
                    <a:srcRect b="0" l="0" r="0" t="0"/>
                    <a:stretch>
                      <a:fillRect/>
                    </a:stretch>
                  </pic:blipFill>
                  <pic:spPr>
                    <a:xfrm>
                      <a:off x="0" y="0"/>
                      <a:ext cx="2433638" cy="62536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0</wp:posOffset>
            </wp:positionV>
            <wp:extent cx="2433638" cy="625362"/>
            <wp:effectExtent b="0" l="0" r="0" t="0"/>
            <wp:wrapSquare wrapText="bothSides" distB="0" distT="0" distL="0" distR="0"/>
            <wp:docPr descr="SU logo horizontal.jpg" id="1" name="image1.jpg"/>
            <a:graphic>
              <a:graphicData uri="http://schemas.openxmlformats.org/drawingml/2006/picture">
                <pic:pic>
                  <pic:nvPicPr>
                    <pic:cNvPr descr="SU logo horizontal.jpg" id="0" name="image1.jpg"/>
                    <pic:cNvPicPr preferRelativeResize="0"/>
                  </pic:nvPicPr>
                  <pic:blipFill>
                    <a:blip r:embed="rId7"/>
                    <a:srcRect b="0" l="0" r="0" t="0"/>
                    <a:stretch>
                      <a:fillRect/>
                    </a:stretch>
                  </pic:blipFill>
                  <pic:spPr>
                    <a:xfrm>
                      <a:off x="0" y="0"/>
                      <a:ext cx="2433638" cy="625362"/>
                    </a:xfrm>
                    <a:prstGeom prst="rect"/>
                    <a:ln/>
                  </pic:spPr>
                </pic:pic>
              </a:graphicData>
            </a:graphic>
          </wp:anchor>
        </w:drawing>
      </w:r>
    </w:p>
    <w:p w:rsidR="00000000" w:rsidDel="00000000" w:rsidP="00000000" w:rsidRDefault="00000000" w:rsidRPr="00000000" w14:paraId="00000002">
      <w:pPr>
        <w:ind w:firstLine="720"/>
        <w:jc w:val="right"/>
        <w:rPr>
          <w:rFonts w:ascii="Assistant" w:cs="Assistant" w:eastAsia="Assistant" w:hAnsi="Assistant"/>
          <w:b w:val="1"/>
          <w:sz w:val="12"/>
          <w:szCs w:val="12"/>
        </w:rPr>
      </w:pPr>
      <w:r w:rsidDel="00000000" w:rsidR="00000000" w:rsidRPr="00000000">
        <w:rPr>
          <w:rFonts w:ascii="Assistant" w:cs="Assistant" w:eastAsia="Assistant" w:hAnsi="Assistant"/>
          <w:sz w:val="40"/>
          <w:szCs w:val="40"/>
          <w:rtl w:val="0"/>
        </w:rPr>
        <w:t xml:space="preserve">COUNCIL</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40" w:lineRule="auto"/>
        <w:jc w:val="center"/>
        <w:rPr>
          <w:rFonts w:ascii="Assistant" w:cs="Assistant" w:eastAsia="Assistant" w:hAnsi="Assistant"/>
          <w:b w:val="1"/>
          <w:sz w:val="16"/>
          <w:szCs w:val="16"/>
        </w:rPr>
      </w:pPr>
      <w:r w:rsidDel="00000000" w:rsidR="00000000" w:rsidRPr="00000000">
        <w:rPr>
          <w:rtl w:val="0"/>
        </w:rPr>
      </w:r>
    </w:p>
    <w:p w:rsidR="00000000" w:rsidDel="00000000" w:rsidP="00000000" w:rsidRDefault="00000000" w:rsidRPr="00000000" w14:paraId="00000004">
      <w:pPr>
        <w:spacing w:line="240" w:lineRule="auto"/>
        <w:jc w:val="center"/>
        <w:rPr>
          <w:rFonts w:ascii="Assistant" w:cs="Assistant" w:eastAsia="Assistant" w:hAnsi="Assistant"/>
          <w:b w:val="1"/>
        </w:rPr>
      </w:pPr>
      <w:r w:rsidDel="00000000" w:rsidR="00000000" w:rsidRPr="00000000">
        <w:rPr>
          <w:rFonts w:ascii="Assistant" w:cs="Assistant" w:eastAsia="Assistant" w:hAnsi="Assistant"/>
          <w:b w:val="1"/>
          <w:rtl w:val="0"/>
        </w:rPr>
        <w:t xml:space="preserve">Tuesday, December 15, 2020</w:t>
      </w:r>
    </w:p>
    <w:p w:rsidR="00000000" w:rsidDel="00000000" w:rsidP="00000000" w:rsidRDefault="00000000" w:rsidRPr="00000000" w14:paraId="00000005">
      <w:pPr>
        <w:spacing w:line="240" w:lineRule="auto"/>
        <w:jc w:val="center"/>
        <w:rPr>
          <w:rFonts w:ascii="Assistant" w:cs="Assistant" w:eastAsia="Assistant" w:hAnsi="Assistant"/>
          <w:b w:val="1"/>
        </w:rPr>
      </w:pPr>
      <w:r w:rsidDel="00000000" w:rsidR="00000000" w:rsidRPr="00000000">
        <w:rPr>
          <w:rFonts w:ascii="Assistant" w:cs="Assistant" w:eastAsia="Assistant" w:hAnsi="Assistant"/>
          <w:b w:val="1"/>
          <w:rtl w:val="0"/>
        </w:rPr>
        <w:t xml:space="preserve">6:00PM </w:t>
      </w:r>
    </w:p>
    <w:p w:rsidR="00000000" w:rsidDel="00000000" w:rsidP="00000000" w:rsidRDefault="00000000" w:rsidRPr="00000000" w14:paraId="00000006">
      <w:pPr>
        <w:spacing w:after="200" w:line="240" w:lineRule="auto"/>
        <w:jc w:val="center"/>
        <w:rPr>
          <w:rFonts w:ascii="Assistant" w:cs="Assistant" w:eastAsia="Assistant" w:hAnsi="Assistant"/>
          <w:b w:val="1"/>
        </w:rPr>
      </w:pPr>
      <w:r w:rsidDel="00000000" w:rsidR="00000000" w:rsidRPr="00000000">
        <w:rPr>
          <w:rFonts w:ascii="Assistant" w:cs="Assistant" w:eastAsia="Assistant" w:hAnsi="Assistant"/>
          <w:b w:val="1"/>
          <w:rtl w:val="0"/>
        </w:rPr>
        <w:t xml:space="preserve">Zoom</w:t>
      </w:r>
    </w:p>
    <w:p w:rsidR="00000000" w:rsidDel="00000000" w:rsidP="00000000" w:rsidRDefault="00000000" w:rsidRPr="00000000" w14:paraId="00000007">
      <w:pPr>
        <w:spacing w:line="240" w:lineRule="auto"/>
        <w:jc w:val="center"/>
        <w:rPr>
          <w:rFonts w:ascii="Assistant" w:cs="Assistant" w:eastAsia="Assistant" w:hAnsi="Assistant"/>
          <w:b w:val="1"/>
        </w:rPr>
      </w:pPr>
      <w:r w:rsidDel="00000000" w:rsidR="00000000" w:rsidRPr="00000000">
        <w:rPr>
          <w:rFonts w:ascii="Assistant" w:cs="Assistant" w:eastAsia="Assistant" w:hAnsi="Assistant"/>
          <w:sz w:val="18"/>
          <w:szCs w:val="18"/>
          <w:rtl w:val="0"/>
        </w:rPr>
        <w:t xml:space="preserve">We would like to respectfully​ acknowledge that our University and our Students’ Union are located on Treaty 6 Territory. We are grateful to be on Cree, Dene, Saulteaux, Métis, Blackfoot, and Nakota Sioux territory; specifically the ancestral space of the Papaschase Cree. These Nations are our family, friends, faculty, staff, students, and peers. As members of the University of Alberta Students’ Union we honour the nation-to-nation treaty relationship. We aspire for our learning, research, teaching, and governance to acknowledge and work towards the decolonization of​ Indigenous </w:t>
      </w:r>
      <w:r w:rsidDel="00000000" w:rsidR="00000000" w:rsidRPr="00000000">
        <w:rPr>
          <w:rFonts w:ascii="Assistant" w:cs="Assistant" w:eastAsia="Assistant" w:hAnsi="Assistant"/>
          <w:sz w:val="18"/>
          <w:szCs w:val="18"/>
          <w:rtl w:val="0"/>
        </w:rPr>
        <w:t xml:space="preserve">knowledges</w:t>
      </w:r>
      <w:r w:rsidDel="00000000" w:rsidR="00000000" w:rsidRPr="00000000">
        <w:rPr>
          <w:rFonts w:ascii="Assistant" w:cs="Assistant" w:eastAsia="Assistant" w:hAnsi="Assistant"/>
          <w:sz w:val="18"/>
          <w:szCs w:val="18"/>
          <w:rtl w:val="0"/>
        </w:rPr>
        <w:t xml:space="preserve"> and traditions.</w:t>
      </w:r>
      <w:r w:rsidDel="00000000" w:rsidR="00000000" w:rsidRPr="00000000">
        <w:rPr>
          <w:rtl w:val="0"/>
        </w:rPr>
      </w:r>
    </w:p>
    <w:p w:rsidR="00000000" w:rsidDel="00000000" w:rsidP="00000000" w:rsidRDefault="00000000" w:rsidRPr="00000000" w14:paraId="00000008">
      <w:pPr>
        <w:spacing w:line="240" w:lineRule="auto"/>
        <w:rPr>
          <w:rFonts w:ascii="Assistant" w:cs="Assistant" w:eastAsia="Assistant" w:hAnsi="Assistant"/>
          <w:sz w:val="18"/>
          <w:szCs w:val="18"/>
        </w:rPr>
      </w:pPr>
      <w:r w:rsidDel="00000000" w:rsidR="00000000" w:rsidRPr="00000000">
        <w:rPr>
          <w:rtl w:val="0"/>
        </w:rPr>
      </w:r>
    </w:p>
    <w:p w:rsidR="00000000" w:rsidDel="00000000" w:rsidP="00000000" w:rsidRDefault="00000000" w:rsidRPr="00000000" w14:paraId="00000009">
      <w:pPr>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VOTES AND PROCEEDINGS (SC-2020-18)</w:t>
      </w:r>
    </w:p>
    <w:p w:rsidR="00000000" w:rsidDel="00000000" w:rsidP="00000000" w:rsidRDefault="00000000" w:rsidRPr="00000000" w14:paraId="0000000A">
      <w:pPr>
        <w:spacing w:line="240" w:lineRule="auto"/>
        <w:rPr>
          <w:rFonts w:ascii="Assistant" w:cs="Assistant" w:eastAsia="Assistant" w:hAnsi="Assistant"/>
          <w:u w:val="single"/>
        </w:rPr>
      </w:pPr>
      <w:r w:rsidDel="00000000" w:rsidR="00000000" w:rsidRPr="00000000">
        <w:rPr>
          <w:rtl w:val="0"/>
        </w:rPr>
      </w:r>
    </w:p>
    <w:p w:rsidR="00000000" w:rsidDel="00000000" w:rsidP="00000000" w:rsidRDefault="00000000" w:rsidRPr="00000000" w14:paraId="0000000B">
      <w:pPr>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MEETING CALLED TO ORDER AT 6:00PM</w:t>
      </w:r>
    </w:p>
    <w:p w:rsidR="00000000" w:rsidDel="00000000" w:rsidP="00000000" w:rsidRDefault="00000000" w:rsidRPr="00000000" w14:paraId="0000000C">
      <w:pPr>
        <w:spacing w:line="240" w:lineRule="auto"/>
        <w:rPr>
          <w:rFonts w:ascii="Assistant" w:cs="Assistant" w:eastAsia="Assistant" w:hAnsi="Assistant"/>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Assistant" w:cs="Assistant" w:eastAsia="Assistant" w:hAnsi="Assistant"/>
              </w:rPr>
            </w:pPr>
            <w:r w:rsidDel="00000000" w:rsidR="00000000" w:rsidRPr="00000000">
              <w:rPr>
                <w:rFonts w:ascii="Assistant" w:cs="Assistant" w:eastAsia="Assistant" w:hAnsi="Assistant"/>
                <w:u w:val="single"/>
                <w:rtl w:val="0"/>
              </w:rPr>
              <w:t xml:space="preserve">SPEAKERS BUSINESS</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2020-18/1a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Announcements - The next meeting of Students’ Council will take place on </w:t>
            </w:r>
            <w:r w:rsidDel="00000000" w:rsidR="00000000" w:rsidRPr="00000000">
              <w:rPr>
                <w:rFonts w:ascii="Assistant" w:cs="Assistant" w:eastAsia="Assistant" w:hAnsi="Assistant"/>
                <w:b w:val="1"/>
                <w:rtl w:val="0"/>
              </w:rPr>
              <w:t xml:space="preserve">Tuesday, January 12, 2020 at 6:00PM </w:t>
            </w:r>
            <w:r w:rsidDel="00000000" w:rsidR="00000000" w:rsidRPr="00000000">
              <w:rPr>
                <w:rFonts w:ascii="Assistant" w:cs="Assistant" w:eastAsia="Assistant" w:hAnsi="Assistant"/>
                <w:rtl w:val="0"/>
              </w:rPr>
              <w:t xml:space="preserve">via Zoom.</w:t>
            </w:r>
          </w:p>
          <w:p w:rsidR="00000000" w:rsidDel="00000000" w:rsidP="00000000" w:rsidRDefault="00000000" w:rsidRPr="00000000" w14:paraId="00000011">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12">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SPEAKER: Determined to release the Council scholarships nomination form after the meeting. Noted that scholarship selections will occur at the first meeting of Winter 2020 Session.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PRESENTATIONS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2020-18/2a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Assistant" w:cs="Assistant" w:eastAsia="Assistant" w:hAnsi="Assistant"/>
              </w:rPr>
            </w:pPr>
            <w:r w:rsidDel="00000000" w:rsidR="00000000" w:rsidRPr="00000000">
              <w:rPr>
                <w:rFonts w:ascii="Assistant" w:cs="Assistant" w:eastAsia="Assistant" w:hAnsi="Assistant"/>
                <w:b w:val="1"/>
                <w:rtl w:val="0"/>
              </w:rPr>
              <w:t xml:space="preserve">BOSE/BID MOVED </w:t>
            </w:r>
            <w:r w:rsidDel="00000000" w:rsidR="00000000" w:rsidRPr="00000000">
              <w:rPr>
                <w:rFonts w:ascii="Assistant" w:cs="Assistant" w:eastAsia="Assistant" w:hAnsi="Assistant"/>
                <w:rtl w:val="0"/>
              </w:rPr>
              <w:t xml:space="preserve">to allow Engineering Students' Society FAMF 2020-2021 proposal presentation.</w:t>
            </w:r>
          </w:p>
          <w:p w:rsidR="00000000" w:rsidDel="00000000" w:rsidP="00000000" w:rsidRDefault="00000000" w:rsidRPr="00000000" w14:paraId="0000001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SC-2020-18.22</w:t>
            </w:r>
          </w:p>
          <w:p w:rsidR="00000000" w:rsidDel="00000000" w:rsidP="00000000" w:rsidRDefault="00000000" w:rsidRPr="00000000" w14:paraId="00000018">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1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CARRIED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2020-18/2b</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Assistant" w:cs="Assistant" w:eastAsia="Assistant" w:hAnsi="Assistant"/>
              </w:rPr>
            </w:pPr>
            <w:r w:rsidDel="00000000" w:rsidR="00000000" w:rsidRPr="00000000">
              <w:rPr>
                <w:rFonts w:ascii="Assistant" w:cs="Assistant" w:eastAsia="Assistant" w:hAnsi="Assistant"/>
                <w:b w:val="1"/>
                <w:rtl w:val="0"/>
              </w:rPr>
              <w:t xml:space="preserve">DRAPER/BOSE MOVED </w:t>
            </w:r>
            <w:r w:rsidDel="00000000" w:rsidR="00000000" w:rsidRPr="00000000">
              <w:rPr>
                <w:rFonts w:ascii="Assistant" w:cs="Assistant" w:eastAsia="Assistant" w:hAnsi="Assistant"/>
                <w:rtl w:val="0"/>
              </w:rPr>
              <w:t xml:space="preserve">to allow a presentation from the Landing Advisory Committee.</w:t>
            </w:r>
          </w:p>
          <w:p w:rsidR="00000000" w:rsidDel="00000000" w:rsidP="00000000" w:rsidRDefault="00000000" w:rsidRPr="00000000" w14:paraId="0000001C">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SC-2020-18.13</w:t>
            </w:r>
          </w:p>
          <w:p w:rsidR="00000000" w:rsidDel="00000000" w:rsidP="00000000" w:rsidRDefault="00000000" w:rsidRPr="00000000" w14:paraId="0000001D">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1E">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CARRIED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2020-18/2c</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Assistant" w:cs="Assistant" w:eastAsia="Assistant" w:hAnsi="Assistant"/>
              </w:rPr>
            </w:pPr>
            <w:r w:rsidDel="00000000" w:rsidR="00000000" w:rsidRPr="00000000">
              <w:rPr>
                <w:rFonts w:ascii="Assistant" w:cs="Assistant" w:eastAsia="Assistant" w:hAnsi="Assistant"/>
                <w:b w:val="1"/>
                <w:rtl w:val="0"/>
              </w:rPr>
              <w:t xml:space="preserve">KRAHN/VILLOSO MOVED </w:t>
            </w:r>
            <w:r w:rsidDel="00000000" w:rsidR="00000000" w:rsidRPr="00000000">
              <w:rPr>
                <w:rFonts w:ascii="Assistant" w:cs="Assistant" w:eastAsia="Assistant" w:hAnsi="Assistant"/>
                <w:rtl w:val="0"/>
              </w:rPr>
              <w:t xml:space="preserve">to</w:t>
            </w:r>
            <w:r w:rsidDel="00000000" w:rsidR="00000000" w:rsidRPr="00000000">
              <w:rPr>
                <w:rFonts w:ascii="Assistant" w:cs="Assistant" w:eastAsia="Assistant" w:hAnsi="Assistant"/>
                <w:b w:val="1"/>
                <w:rtl w:val="0"/>
              </w:rPr>
              <w:t xml:space="preserve"> </w:t>
            </w:r>
            <w:r w:rsidDel="00000000" w:rsidR="00000000" w:rsidRPr="00000000">
              <w:rPr>
                <w:rFonts w:ascii="Assistant" w:cs="Assistant" w:eastAsia="Assistant" w:hAnsi="Assistant"/>
                <w:rtl w:val="0"/>
              </w:rPr>
              <w:t xml:space="preserve">allow a presentation from President Agarwal and VP Kidd on campus sexual violence.</w:t>
            </w:r>
          </w:p>
          <w:p w:rsidR="00000000" w:rsidDel="00000000" w:rsidP="00000000" w:rsidRDefault="00000000" w:rsidRPr="00000000" w14:paraId="0000002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SC-2020-18.14</w:t>
            </w:r>
          </w:p>
          <w:p w:rsidR="00000000" w:rsidDel="00000000" w:rsidP="00000000" w:rsidRDefault="00000000" w:rsidRPr="00000000" w14:paraId="00000022">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23">
            <w:pPr>
              <w:widowControl w:val="0"/>
              <w:spacing w:line="240" w:lineRule="auto"/>
              <w:rPr>
                <w:rFonts w:ascii="Assistant" w:cs="Assistant" w:eastAsia="Assistant" w:hAnsi="Assistant"/>
              </w:rPr>
            </w:pPr>
            <w:r w:rsidDel="00000000" w:rsidR="00000000" w:rsidRPr="00000000">
              <w:rPr>
                <w:rFonts w:ascii="Assistant" w:cs="Assistant" w:eastAsia="Assistant" w:hAnsi="Assistant"/>
                <w:b w:val="1"/>
                <w:rtl w:val="0"/>
              </w:rPr>
              <w:t xml:space="preserve">BOSE/AGARWAL MOVED</w:t>
            </w:r>
            <w:r w:rsidDel="00000000" w:rsidR="00000000" w:rsidRPr="00000000">
              <w:rPr>
                <w:rFonts w:ascii="Assistant" w:cs="Assistant" w:eastAsia="Assistant" w:hAnsi="Assistant"/>
                <w:rtl w:val="0"/>
              </w:rPr>
              <w:t xml:space="preserve"> to suspend Standing Orders to allow for more than two presentations to occur. </w:t>
            </w:r>
          </w:p>
          <w:p w:rsidR="00000000" w:rsidDel="00000000" w:rsidP="00000000" w:rsidRDefault="00000000" w:rsidRPr="00000000" w14:paraId="00000024">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CARRIED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EXECUTIVE COMMITTEE REPORT</w:t>
            </w:r>
          </w:p>
          <w:p w:rsidR="00000000" w:rsidDel="00000000" w:rsidP="00000000" w:rsidRDefault="00000000" w:rsidRPr="00000000" w14:paraId="0000002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David DRAPER, Vice President (Academic) - Report.</w:t>
            </w:r>
          </w:p>
          <w:p w:rsidR="00000000" w:rsidDel="00000000" w:rsidP="00000000" w:rsidRDefault="00000000" w:rsidRPr="00000000" w14:paraId="00000028">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Rowan LEY, Vice President (External) - Report.</w:t>
            </w:r>
          </w:p>
          <w:p w:rsidR="00000000" w:rsidDel="00000000" w:rsidP="00000000" w:rsidRDefault="00000000" w:rsidRPr="00000000" w14:paraId="0000002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Alana KRAHN, Vice President (Operations and Finance) - Report.</w:t>
            </w:r>
          </w:p>
          <w:p w:rsidR="00000000" w:rsidDel="00000000" w:rsidP="00000000" w:rsidRDefault="00000000" w:rsidRPr="00000000" w14:paraId="0000002A">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Katie KIDD, Vice President (Student Life) - Report.</w:t>
            </w:r>
          </w:p>
          <w:p w:rsidR="00000000" w:rsidDel="00000000" w:rsidP="00000000" w:rsidRDefault="00000000" w:rsidRPr="00000000" w14:paraId="0000002B">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rtl w:val="0"/>
              </w:rPr>
              <w:t xml:space="preserve">Joel AGARWAL, President - Report.</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BOARD AND COMMITTEE REPORT </w:t>
            </w:r>
          </w:p>
          <w:p w:rsidR="00000000" w:rsidDel="00000000" w:rsidP="00000000" w:rsidRDefault="00000000" w:rsidRPr="00000000" w14:paraId="0000002E">
            <w:pPr>
              <w:widowControl w:val="0"/>
              <w:spacing w:line="240" w:lineRule="auto"/>
              <w:rPr>
                <w:rFonts w:ascii="Assistant" w:cs="Assistant" w:eastAsia="Assistant" w:hAnsi="Assistant"/>
                <w:u w:val="single"/>
              </w:rPr>
            </w:pPr>
            <w:r w:rsidDel="00000000" w:rsidR="00000000" w:rsidRPr="00000000">
              <w:rPr>
                <w:rtl w:val="0"/>
              </w:rPr>
            </w:r>
          </w:p>
          <w:p w:rsidR="00000000" w:rsidDel="00000000" w:rsidP="00000000" w:rsidRDefault="00000000" w:rsidRPr="00000000" w14:paraId="0000002F">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rtl w:val="0"/>
              </w:rPr>
              <w:t xml:space="preserve">Aboriginal Relations and Reconciliation Committee - Report</w:t>
            </w:r>
            <w:r w:rsidDel="00000000" w:rsidR="00000000" w:rsidRPr="00000000">
              <w:rPr>
                <w:rtl w:val="0"/>
              </w:rPr>
            </w:r>
          </w:p>
          <w:p w:rsidR="00000000" w:rsidDel="00000000" w:rsidP="00000000" w:rsidRDefault="00000000" w:rsidRPr="00000000" w14:paraId="00000030">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Audit Committee - Report </w:t>
            </w:r>
          </w:p>
          <w:p w:rsidR="00000000" w:rsidDel="00000000" w:rsidP="00000000" w:rsidRDefault="00000000" w:rsidRPr="00000000" w14:paraId="0000003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Bylaw Committee - Report</w:t>
            </w:r>
          </w:p>
          <w:p w:rsidR="00000000" w:rsidDel="00000000" w:rsidP="00000000" w:rsidRDefault="00000000" w:rsidRPr="00000000" w14:paraId="00000032">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Council Administration Committee - Report</w:t>
            </w:r>
          </w:p>
          <w:p w:rsidR="00000000" w:rsidDel="00000000" w:rsidP="00000000" w:rsidRDefault="00000000" w:rsidRPr="00000000" w14:paraId="0000003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Executive Committee - Report</w:t>
            </w:r>
          </w:p>
          <w:p w:rsidR="00000000" w:rsidDel="00000000" w:rsidP="00000000" w:rsidRDefault="00000000" w:rsidRPr="00000000" w14:paraId="00000034">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Finance Committee - Report</w:t>
            </w:r>
          </w:p>
          <w:p w:rsidR="00000000" w:rsidDel="00000000" w:rsidP="00000000" w:rsidRDefault="00000000" w:rsidRPr="00000000" w14:paraId="0000003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Nominating Committee - Report</w:t>
            </w:r>
          </w:p>
          <w:p w:rsidR="00000000" w:rsidDel="00000000" w:rsidP="00000000" w:rsidRDefault="00000000" w:rsidRPr="00000000" w14:paraId="00000036">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Policy Committee Report</w:t>
            </w:r>
          </w:p>
          <w:p w:rsidR="00000000" w:rsidDel="00000000" w:rsidP="00000000" w:rsidRDefault="00000000" w:rsidRPr="00000000" w14:paraId="0000003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Student Group Committee</w:t>
            </w:r>
          </w:p>
          <w:p w:rsidR="00000000" w:rsidDel="00000000" w:rsidP="00000000" w:rsidRDefault="00000000" w:rsidRPr="00000000" w14:paraId="00000038">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Sustainability Committee Report</w:t>
            </w:r>
          </w:p>
          <w:p w:rsidR="00000000" w:rsidDel="00000000" w:rsidP="00000000" w:rsidRDefault="00000000" w:rsidRPr="00000000" w14:paraId="0000003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Sustainability and Capital Fund Committee</w:t>
            </w:r>
          </w:p>
          <w:p w:rsidR="00000000" w:rsidDel="00000000" w:rsidP="00000000" w:rsidRDefault="00000000" w:rsidRPr="00000000" w14:paraId="0000003A">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Translation Committee - Report</w:t>
            </w:r>
          </w:p>
          <w:p w:rsidR="00000000" w:rsidDel="00000000" w:rsidP="00000000" w:rsidRDefault="00000000" w:rsidRPr="00000000" w14:paraId="0000003B">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rtl w:val="0"/>
              </w:rPr>
              <w:t xml:space="preserve">Undergraduate Board of Governors Representative - Report</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OPEN FORUM </w:t>
            </w:r>
          </w:p>
          <w:p w:rsidR="00000000" w:rsidDel="00000000" w:rsidP="00000000" w:rsidRDefault="00000000" w:rsidRPr="00000000" w14:paraId="0000003E">
            <w:pPr>
              <w:widowControl w:val="0"/>
              <w:spacing w:line="240" w:lineRule="auto"/>
              <w:rPr>
                <w:rFonts w:ascii="Assistant" w:cs="Assistant" w:eastAsia="Assistant" w:hAnsi="Assistant"/>
                <w:u w:val="single"/>
              </w:rPr>
            </w:pPr>
            <w:r w:rsidDel="00000000" w:rsidR="00000000" w:rsidRPr="00000000">
              <w:rPr>
                <w:rtl w:val="0"/>
              </w:rPr>
            </w:r>
          </w:p>
          <w:p w:rsidR="00000000" w:rsidDel="00000000" w:rsidP="00000000" w:rsidRDefault="00000000" w:rsidRPr="00000000" w14:paraId="0000003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PAWLUK: Inquired as to whether Agarwal believes the SU’s had a sufficient response to the Board of Governors' decision to reject the academic restructuring proposal of General Faculties Council. </w:t>
            </w:r>
          </w:p>
          <w:p w:rsidR="00000000" w:rsidDel="00000000" w:rsidP="00000000" w:rsidRDefault="00000000" w:rsidRPr="00000000" w14:paraId="00000040">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AGARWAL: Responded that the Board clearly overruled GFC. Recognised that there needs to be a larger discussion concerning the nature of collegial governance at the University. </w:t>
            </w:r>
          </w:p>
          <w:p w:rsidR="00000000" w:rsidDel="00000000" w:rsidP="00000000" w:rsidRDefault="00000000" w:rsidRPr="00000000" w14:paraId="00000042">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WATTAMANIUK: Inquired as to Agarwal anticipates student concerns will be heard in the academic restructuring moving forward. </w:t>
            </w:r>
          </w:p>
          <w:p w:rsidR="00000000" w:rsidDel="00000000" w:rsidP="00000000" w:rsidRDefault="00000000" w:rsidRPr="00000000" w14:paraId="00000044">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AGARWAL: Responded that faculty and departmental student associations must get involved in advocacy as restructuring changes will be trickling down within university governance. </w:t>
            </w:r>
          </w:p>
          <w:p w:rsidR="00000000" w:rsidDel="00000000" w:rsidP="00000000" w:rsidRDefault="00000000" w:rsidRPr="00000000" w14:paraId="00000046">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MATHIESON: Inquired as to whether students were consulted on possible alternative uses for the Myer Horowitz Theatre space before the SU decided to proceed with its renovation using the Sustainability and Capital Fund. </w:t>
            </w:r>
          </w:p>
          <w:p w:rsidR="00000000" w:rsidDel="00000000" w:rsidP="00000000" w:rsidRDefault="00000000" w:rsidRPr="00000000" w14:paraId="00000048">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KRAHN: Responded that the SU consulted students over three years on the Theatre renovation and consulted Council on alternative uses of the space. </w:t>
            </w:r>
          </w:p>
          <w:p w:rsidR="00000000" w:rsidDel="00000000" w:rsidP="00000000" w:rsidRDefault="00000000" w:rsidRPr="00000000" w14:paraId="0000004A">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B">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NARVEY: Inquired to Ley as to what advocacy strategies the SU will employ in an effort to prevent the Alberta Government from deregulating post-secondary tuition. </w:t>
            </w:r>
          </w:p>
          <w:p w:rsidR="00000000" w:rsidDel="00000000" w:rsidP="00000000" w:rsidRDefault="00000000" w:rsidRPr="00000000" w14:paraId="0000004C">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LEY: Responded that all strategies are being considered, including advertising. Noted that tuition deregulation may not be a priority for the government. </w:t>
            </w:r>
          </w:p>
          <w:p w:rsidR="00000000" w:rsidDel="00000000" w:rsidP="00000000" w:rsidRDefault="00000000" w:rsidRPr="00000000" w14:paraId="0000004E">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WATTAMANIUK: Inquired to Draper as to whether there will be special meeting of GFC to address online proctoring in the Winter 2021 term. </w:t>
            </w:r>
          </w:p>
          <w:p w:rsidR="00000000" w:rsidDel="00000000" w:rsidP="00000000" w:rsidRDefault="00000000" w:rsidRPr="00000000" w14:paraId="00000050">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5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DRAPER: Responded in the negative. Clarified that he is advocating President Flanagan to call a special meeting. </w:t>
            </w:r>
          </w:p>
          <w:p w:rsidR="00000000" w:rsidDel="00000000" w:rsidP="00000000" w:rsidRDefault="00000000" w:rsidRPr="00000000" w14:paraId="00000052">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5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PAWLUK: Inquired to Agarwal as to how he can ensure that the Board does not reject the views of GFC in future. </w:t>
            </w:r>
          </w:p>
          <w:p w:rsidR="00000000" w:rsidDel="00000000" w:rsidP="00000000" w:rsidRDefault="00000000" w:rsidRPr="00000000" w14:paraId="00000054">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5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AGARWAL: Responded that there needs to be a larger discussion concerning the nature of collegial governance at the University.  </w:t>
            </w:r>
          </w:p>
          <w:p w:rsidR="00000000" w:rsidDel="00000000" w:rsidP="00000000" w:rsidRDefault="00000000" w:rsidRPr="00000000" w14:paraId="00000056">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5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NARVEY: Inquired to Kidd as to whether the mandatory instructional fee increase paying for the sexual assault prevention coordinator will be used exclusively to pay the costs related to the salary of the position. </w:t>
            </w:r>
          </w:p>
          <w:p w:rsidR="00000000" w:rsidDel="00000000" w:rsidP="00000000" w:rsidRDefault="00000000" w:rsidRPr="00000000" w14:paraId="00000058">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5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KIDD: Responded that she will not sign a funding memorandum of understanding with the University without a guarantee that the funds will be used only to pay for the coordinator. Clarified that there are costs related to benefits in addition to the salary cost. </w:t>
            </w:r>
          </w:p>
          <w:p w:rsidR="00000000" w:rsidDel="00000000" w:rsidP="00000000" w:rsidRDefault="00000000" w:rsidRPr="00000000" w14:paraId="0000005A">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5B">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PAWLUK: Inquired to Kidd as to why she believes the coordinator will be successful at effecting change in University policy and practice given that the University has been apathetic to SU advocacy concerning sexual assault and refused to pay for the position without increasing student fees. </w:t>
            </w:r>
          </w:p>
          <w:p w:rsidR="00000000" w:rsidDel="00000000" w:rsidP="00000000" w:rsidRDefault="00000000" w:rsidRPr="00000000" w14:paraId="0000005C">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5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KIDD: Responded that the coordinator will be effective because they can focus on solely on the issue of sexual assault prevention and operate at a high administrative level. Noted that students can stop paying for the coordinator position when the fee is renegotiated if they feel it does not provide value.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QUESTION PERIOD</w:t>
            </w:r>
          </w:p>
          <w:p w:rsidR="00000000" w:rsidDel="00000000" w:rsidP="00000000" w:rsidRDefault="00000000" w:rsidRPr="00000000" w14:paraId="00000060">
            <w:pPr>
              <w:widowControl w:val="0"/>
              <w:spacing w:line="240" w:lineRule="auto"/>
              <w:rPr>
                <w:rFonts w:ascii="Assistant" w:cs="Assistant" w:eastAsia="Assistant" w:hAnsi="Assistant"/>
                <w:u w:val="single"/>
              </w:rPr>
            </w:pPr>
            <w:r w:rsidDel="00000000" w:rsidR="00000000" w:rsidRPr="00000000">
              <w:rPr>
                <w:rtl w:val="0"/>
              </w:rPr>
            </w:r>
          </w:p>
          <w:p w:rsidR="00000000" w:rsidDel="00000000" w:rsidP="00000000" w:rsidRDefault="00000000" w:rsidRPr="00000000" w14:paraId="0000006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BOSE: Inquired to Agarwal as to the status of SU governance restructuring. </w:t>
            </w:r>
          </w:p>
          <w:p w:rsidR="00000000" w:rsidDel="00000000" w:rsidP="00000000" w:rsidRDefault="00000000" w:rsidRPr="00000000" w14:paraId="00000062">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6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AGARWAL: Responded that the working group is meeting and reviewing reports. Clarified that their scope is Council and not the structure of faculty associations. </w:t>
            </w:r>
          </w:p>
          <w:p w:rsidR="00000000" w:rsidDel="00000000" w:rsidP="00000000" w:rsidRDefault="00000000" w:rsidRPr="00000000" w14:paraId="00000064">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6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DIXON: Inquired to Agarwal as to how the SU can support faculty and departmental associations in advocating for student interests in the university academic restructuring. </w:t>
            </w:r>
          </w:p>
          <w:p w:rsidR="00000000" w:rsidDel="00000000" w:rsidP="00000000" w:rsidRDefault="00000000" w:rsidRPr="00000000" w14:paraId="00000066">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6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AGARWAL: Responded that he will bring concerns from these associations to higher levels of University governance.</w:t>
            </w:r>
          </w:p>
          <w:p w:rsidR="00000000" w:rsidDel="00000000" w:rsidP="00000000" w:rsidRDefault="00000000" w:rsidRPr="00000000" w14:paraId="00000068">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6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LEY: Stated that he will look to call a special meeting of Council to address the Alberta 2030 Recommendations upon their release. </w:t>
            </w:r>
          </w:p>
          <w:p w:rsidR="00000000" w:rsidDel="00000000" w:rsidP="00000000" w:rsidRDefault="00000000" w:rsidRPr="00000000" w14:paraId="0000006A">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6B">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DHILLON: Inquired to Agarwal as to what the SU will do to honour the Ukraine International Airlines Flight 752 in which a UAlberta student died.  </w:t>
            </w:r>
          </w:p>
          <w:p w:rsidR="00000000" w:rsidDel="00000000" w:rsidP="00000000" w:rsidRDefault="00000000" w:rsidRPr="00000000" w14:paraId="0000006C">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6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AGARWAL: Responded that the SU participated in the and will rename one of its SU Awards after a victim of the crash. </w:t>
            </w:r>
          </w:p>
          <w:p w:rsidR="00000000" w:rsidDel="00000000" w:rsidP="00000000" w:rsidRDefault="00000000" w:rsidRPr="00000000" w14:paraId="0000006E">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6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DRAPER: Stated that he is advocating the University to adopt zero textbook cost course signifiers.</w:t>
            </w:r>
          </w:p>
          <w:p w:rsidR="00000000" w:rsidDel="00000000" w:rsidP="00000000" w:rsidRDefault="00000000" w:rsidRPr="00000000" w14:paraId="00000070">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7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MONTERIO: Inquired to Krahn as to how the SU can make it easier for students to apply to the City of Edmonton Ride Transit Program. </w:t>
            </w:r>
          </w:p>
          <w:p w:rsidR="00000000" w:rsidDel="00000000" w:rsidP="00000000" w:rsidRDefault="00000000" w:rsidRPr="00000000" w14:paraId="00000072">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7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KRAHN: Responded that the SU Marketing team can create a guide to help students. </w:t>
            </w:r>
          </w:p>
          <w:p w:rsidR="00000000" w:rsidDel="00000000" w:rsidP="00000000" w:rsidRDefault="00000000" w:rsidRPr="00000000" w14:paraId="00000074">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7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OLIVERA: Inquired to Konrad how he consults students in representing them at Board. Expressed concern that student concerns were not strongly voiced during the most recent meeting. </w:t>
            </w:r>
          </w:p>
          <w:p w:rsidR="00000000" w:rsidDel="00000000" w:rsidP="00000000" w:rsidRDefault="00000000" w:rsidRPr="00000000" w14:paraId="00000076">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7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KONRAD: Responded that many members of the Board were decided on the issue but were convinced to allow new amendments to the proposal that made the Dean’s Council superiority to college deans. </w:t>
            </w:r>
          </w:p>
          <w:p w:rsidR="00000000" w:rsidDel="00000000" w:rsidP="00000000" w:rsidRDefault="00000000" w:rsidRPr="00000000" w14:paraId="00000078">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7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BOSE: Inquired to Draper as to how he intends to support the International Student Association in reducing co-op fees. </w:t>
            </w:r>
          </w:p>
          <w:p w:rsidR="00000000" w:rsidDel="00000000" w:rsidP="00000000" w:rsidRDefault="00000000" w:rsidRPr="00000000" w14:paraId="0000007A">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7B">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DRAPER: Respond that he was unaware of this effort and would be happy to meet to address it further.</w:t>
            </w:r>
          </w:p>
          <w:p w:rsidR="00000000" w:rsidDel="00000000" w:rsidP="00000000" w:rsidRDefault="00000000" w:rsidRPr="00000000" w14:paraId="0000007C">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7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FOTANG: Inquired to Ley as to what happened to the funds the federal government provided for the Canada Student Service Grant. </w:t>
            </w:r>
          </w:p>
          <w:p w:rsidR="00000000" w:rsidDel="00000000" w:rsidP="00000000" w:rsidRDefault="00000000" w:rsidRPr="00000000" w14:paraId="0000007E">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7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LEY: Responded that the funds were used to provide tuition loans interest moratorium, expanding the Canada Summer Jobs Program, and for other employment and skills offerings. Expressed concern that the tuition loans payment moratorium was not extended. </w:t>
            </w:r>
          </w:p>
          <w:p w:rsidR="00000000" w:rsidDel="00000000" w:rsidP="00000000" w:rsidRDefault="00000000" w:rsidRPr="00000000" w14:paraId="00000080">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8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VILLOSO: Inquired as to how the SU is ensuring the compliance of COVID public health orders in SUB.</w:t>
            </w:r>
          </w:p>
          <w:p w:rsidR="00000000" w:rsidDel="00000000" w:rsidP="00000000" w:rsidRDefault="00000000" w:rsidRPr="00000000" w14:paraId="00000082">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8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KRAHN: Responded that the SU hired private security to ensure compliance. </w:t>
            </w:r>
          </w:p>
          <w:p w:rsidR="00000000" w:rsidDel="00000000" w:rsidP="00000000" w:rsidRDefault="00000000" w:rsidRPr="00000000" w14:paraId="00000084">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8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KONRAD: Stated that he addressed several issues related to academic restructuring at the Board including the University’s communication failings, the importance of collegiality, the capacities of the Dean’s Council, the unknowns and risks of adding an additional layer of administration, and the need for ongoing monitoring of performance and value-for-money.</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BOARD AND COMMITTEE BUSINESS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2020-18/7a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Assistant" w:cs="Assistant" w:eastAsia="Assistant" w:hAnsi="Assistant"/>
              </w:rPr>
            </w:pPr>
            <w:r w:rsidDel="00000000" w:rsidR="00000000" w:rsidRPr="00000000">
              <w:rPr>
                <w:rFonts w:ascii="Assistant" w:cs="Assistant" w:eastAsia="Assistant" w:hAnsi="Assistant"/>
                <w:b w:val="1"/>
                <w:rtl w:val="0"/>
              </w:rPr>
              <w:t xml:space="preserve">KIDD/BOSE MOVED </w:t>
            </w:r>
            <w:r w:rsidDel="00000000" w:rsidR="00000000" w:rsidRPr="00000000">
              <w:rPr>
                <w:rFonts w:ascii="Assistant" w:cs="Assistant" w:eastAsia="Assistant" w:hAnsi="Assistant"/>
                <w:rtl w:val="0"/>
              </w:rPr>
              <w:t xml:space="preserve">to ratify the appointment of Joel Agarwal to the Advisory Search Committee for the Vice-President (Research and Innovation).</w:t>
            </w:r>
          </w:p>
          <w:p w:rsidR="00000000" w:rsidDel="00000000" w:rsidP="00000000" w:rsidRDefault="00000000" w:rsidRPr="00000000" w14:paraId="0000008A">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SC-2020-18.07</w:t>
            </w:r>
          </w:p>
          <w:p w:rsidR="00000000" w:rsidDel="00000000" w:rsidP="00000000" w:rsidRDefault="00000000" w:rsidRPr="00000000" w14:paraId="0000008B">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8C">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CARRIED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2020-18/7b</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Assistant" w:cs="Assistant" w:eastAsia="Assistant" w:hAnsi="Assistant"/>
              </w:rPr>
            </w:pPr>
            <w:r w:rsidDel="00000000" w:rsidR="00000000" w:rsidRPr="00000000">
              <w:rPr>
                <w:rFonts w:ascii="Assistant" w:cs="Assistant" w:eastAsia="Assistant" w:hAnsi="Assistant"/>
                <w:b w:val="1"/>
                <w:rtl w:val="0"/>
              </w:rPr>
              <w:t xml:space="preserve">MONTERIO/DRAPER MOVED </w:t>
            </w:r>
            <w:r w:rsidDel="00000000" w:rsidR="00000000" w:rsidRPr="00000000">
              <w:rPr>
                <w:rFonts w:ascii="Assistant" w:cs="Assistant" w:eastAsia="Assistant" w:hAnsi="Assistant"/>
                <w:rtl w:val="0"/>
              </w:rPr>
              <w:t xml:space="preserve">to</w:t>
            </w:r>
            <w:r w:rsidDel="00000000" w:rsidR="00000000" w:rsidRPr="00000000">
              <w:rPr>
                <w:rFonts w:ascii="Assistant" w:cs="Assistant" w:eastAsia="Assistant" w:hAnsi="Assistant"/>
                <w:b w:val="1"/>
                <w:rtl w:val="0"/>
              </w:rPr>
              <w:t xml:space="preserve"> </w:t>
            </w:r>
            <w:r w:rsidDel="00000000" w:rsidR="00000000" w:rsidRPr="00000000">
              <w:rPr>
                <w:rFonts w:ascii="Assistant" w:cs="Assistant" w:eastAsia="Assistant" w:hAnsi="Assistant"/>
                <w:rtl w:val="0"/>
              </w:rPr>
              <w:t xml:space="preserve">approve the 2nd Principles of the Student Employment Policy.</w:t>
            </w:r>
          </w:p>
          <w:p w:rsidR="00000000" w:rsidDel="00000000" w:rsidP="00000000" w:rsidRDefault="00000000" w:rsidRPr="00000000" w14:paraId="0000008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SC-2020-18.08</w:t>
            </w:r>
          </w:p>
          <w:p w:rsidR="00000000" w:rsidDel="00000000" w:rsidP="00000000" w:rsidRDefault="00000000" w:rsidRPr="00000000" w14:paraId="00000090">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9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CARRIED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2020-18/7c</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Assistant" w:cs="Assistant" w:eastAsia="Assistant" w:hAnsi="Assistant"/>
              </w:rPr>
            </w:pPr>
            <w:r w:rsidDel="00000000" w:rsidR="00000000" w:rsidRPr="00000000">
              <w:rPr>
                <w:rFonts w:ascii="Assistant" w:cs="Assistant" w:eastAsia="Assistant" w:hAnsi="Assistant"/>
                <w:b w:val="1"/>
                <w:rtl w:val="0"/>
              </w:rPr>
              <w:t xml:space="preserve">KIDD/DHILLON MOVED </w:t>
            </w:r>
            <w:r w:rsidDel="00000000" w:rsidR="00000000" w:rsidRPr="00000000">
              <w:rPr>
                <w:rFonts w:ascii="Assistant" w:cs="Assistant" w:eastAsia="Assistant" w:hAnsi="Assistant"/>
                <w:rtl w:val="0"/>
              </w:rPr>
              <w:t xml:space="preserve">to</w:t>
            </w:r>
            <w:r w:rsidDel="00000000" w:rsidR="00000000" w:rsidRPr="00000000">
              <w:rPr>
                <w:rFonts w:ascii="Assistant" w:cs="Assistant" w:eastAsia="Assistant" w:hAnsi="Assistant"/>
                <w:b w:val="1"/>
                <w:rtl w:val="0"/>
              </w:rPr>
              <w:t xml:space="preserve"> </w:t>
            </w:r>
            <w:r w:rsidDel="00000000" w:rsidR="00000000" w:rsidRPr="00000000">
              <w:rPr>
                <w:rFonts w:ascii="Assistant" w:cs="Assistant" w:eastAsia="Assistant" w:hAnsi="Assistant"/>
                <w:rtl w:val="0"/>
              </w:rPr>
              <w:t xml:space="preserve">approve 2nd Principles of the Health and Wellness Policy.</w:t>
            </w:r>
          </w:p>
          <w:p w:rsidR="00000000" w:rsidDel="00000000" w:rsidP="00000000" w:rsidRDefault="00000000" w:rsidRPr="00000000" w14:paraId="00000094">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SC-2020-18.09</w:t>
            </w:r>
          </w:p>
          <w:p w:rsidR="00000000" w:rsidDel="00000000" w:rsidP="00000000" w:rsidRDefault="00000000" w:rsidRPr="00000000" w14:paraId="00000095">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96">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CARRIED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2020-18/7d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Assistant" w:cs="Assistant" w:eastAsia="Assistant" w:hAnsi="Assistant"/>
              </w:rPr>
            </w:pPr>
            <w:r w:rsidDel="00000000" w:rsidR="00000000" w:rsidRPr="00000000">
              <w:rPr>
                <w:rFonts w:ascii="Assistant" w:cs="Assistant" w:eastAsia="Assistant" w:hAnsi="Assistant"/>
                <w:b w:val="1"/>
                <w:rtl w:val="0"/>
              </w:rPr>
              <w:t xml:space="preserve">KIDD/AGARWAL MOVED </w:t>
            </w:r>
            <w:r w:rsidDel="00000000" w:rsidR="00000000" w:rsidRPr="00000000">
              <w:rPr>
                <w:rFonts w:ascii="Assistant" w:cs="Assistant" w:eastAsia="Assistant" w:hAnsi="Assistant"/>
                <w:rtl w:val="0"/>
              </w:rPr>
              <w:t xml:space="preserve">to</w:t>
            </w:r>
            <w:r w:rsidDel="00000000" w:rsidR="00000000" w:rsidRPr="00000000">
              <w:rPr>
                <w:rFonts w:ascii="Assistant" w:cs="Assistant" w:eastAsia="Assistant" w:hAnsi="Assistant"/>
                <w:b w:val="1"/>
                <w:rtl w:val="0"/>
              </w:rPr>
              <w:t xml:space="preserve"> </w:t>
            </w:r>
            <w:r w:rsidDel="00000000" w:rsidR="00000000" w:rsidRPr="00000000">
              <w:rPr>
                <w:rFonts w:ascii="Assistant" w:cs="Assistant" w:eastAsia="Assistant" w:hAnsi="Assistant"/>
                <w:rtl w:val="0"/>
              </w:rPr>
              <w:t xml:space="preserve">affirm that Student’s Council supports increasing the Student Health and Wellness Fee by no more than $3.00 per semester, beginning in the Fall 2021 semester, for the purpose of bolstering the University of Alberta’s sexual violence prevention efforts, including the hiring of a Sexual Violence Prevention Coordinator.</w:t>
            </w:r>
          </w:p>
          <w:p w:rsidR="00000000" w:rsidDel="00000000" w:rsidP="00000000" w:rsidRDefault="00000000" w:rsidRPr="00000000" w14:paraId="0000009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SC-2020-18.10</w:t>
            </w:r>
          </w:p>
          <w:p w:rsidR="00000000" w:rsidDel="00000000" w:rsidP="00000000" w:rsidRDefault="00000000" w:rsidRPr="00000000" w14:paraId="0000009A">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9B">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CARRIED </w:t>
            </w:r>
          </w:p>
          <w:p w:rsidR="00000000" w:rsidDel="00000000" w:rsidP="00000000" w:rsidRDefault="00000000" w:rsidRPr="00000000" w14:paraId="0000009C">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9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YABUT: Called for division of the question. </w:t>
            </w:r>
          </w:p>
          <w:p w:rsidR="00000000" w:rsidDel="00000000" w:rsidP="00000000" w:rsidRDefault="00000000" w:rsidRPr="00000000" w14:paraId="0000009E">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9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Agarwal: Y</w:t>
            </w:r>
          </w:p>
          <w:p w:rsidR="00000000" w:rsidDel="00000000" w:rsidP="00000000" w:rsidRDefault="00000000" w:rsidRPr="00000000" w14:paraId="000000A0">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Draper: Y </w:t>
            </w:r>
          </w:p>
          <w:p w:rsidR="00000000" w:rsidDel="00000000" w:rsidP="00000000" w:rsidRDefault="00000000" w:rsidRPr="00000000" w14:paraId="000000A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Ley: Y </w:t>
            </w:r>
          </w:p>
          <w:p w:rsidR="00000000" w:rsidDel="00000000" w:rsidP="00000000" w:rsidRDefault="00000000" w:rsidRPr="00000000" w14:paraId="000000A2">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Krahn: Y </w:t>
            </w:r>
          </w:p>
          <w:p w:rsidR="00000000" w:rsidDel="00000000" w:rsidP="00000000" w:rsidRDefault="00000000" w:rsidRPr="00000000" w14:paraId="000000A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Kidd: Y </w:t>
            </w:r>
          </w:p>
          <w:p w:rsidR="00000000" w:rsidDel="00000000" w:rsidP="00000000" w:rsidRDefault="00000000" w:rsidRPr="00000000" w14:paraId="000000A4">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Konrad: Y </w:t>
            </w:r>
          </w:p>
          <w:p w:rsidR="00000000" w:rsidDel="00000000" w:rsidP="00000000" w:rsidRDefault="00000000" w:rsidRPr="00000000" w14:paraId="000000A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Dixon: Y </w:t>
            </w:r>
          </w:p>
          <w:p w:rsidR="00000000" w:rsidDel="00000000" w:rsidP="00000000" w:rsidRDefault="00000000" w:rsidRPr="00000000" w14:paraId="000000A6">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Degrano: Y </w:t>
            </w:r>
          </w:p>
          <w:p w:rsidR="00000000" w:rsidDel="00000000" w:rsidP="00000000" w:rsidRDefault="00000000" w:rsidRPr="00000000" w14:paraId="000000A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Olivera: Y </w:t>
            </w:r>
          </w:p>
          <w:p w:rsidR="00000000" w:rsidDel="00000000" w:rsidP="00000000" w:rsidRDefault="00000000" w:rsidRPr="00000000" w14:paraId="000000A8">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Villoso: Y </w:t>
            </w:r>
          </w:p>
          <w:p w:rsidR="00000000" w:rsidDel="00000000" w:rsidP="00000000" w:rsidRDefault="00000000" w:rsidRPr="00000000" w14:paraId="000000A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Yabut: Y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sistant" w:cs="Assistant" w:eastAsia="Assistant" w:hAnsi="Assistant"/>
              </w:rPr>
            </w:pPr>
            <w:r w:rsidDel="00000000" w:rsidR="00000000" w:rsidRPr="00000000">
              <w:rPr>
                <w:rFonts w:ascii="Assistant" w:cs="Assistant" w:eastAsia="Assistant" w:hAnsi="Assistant"/>
                <w:rtl w:val="0"/>
              </w:rPr>
              <w:t xml:space="preserve">Saretzky</w:t>
            </w:r>
            <w:r w:rsidDel="00000000" w:rsidR="00000000" w:rsidRPr="00000000">
              <w:rPr>
                <w:rFonts w:ascii="Assistant" w:cs="Assistant" w:eastAsia="Assistant" w:hAnsi="Assistant"/>
                <w:rtl w:val="0"/>
              </w:rPr>
              <w:t xml:space="preserve">: Y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sistant" w:cs="Assistant" w:eastAsia="Assistant" w:hAnsi="Assistant"/>
              </w:rPr>
            </w:pPr>
            <w:r w:rsidDel="00000000" w:rsidR="00000000" w:rsidRPr="00000000">
              <w:rPr>
                <w:rFonts w:ascii="Assistant" w:cs="Assistant" w:eastAsia="Assistant" w:hAnsi="Assistant"/>
                <w:rtl w:val="0"/>
              </w:rPr>
              <w:t xml:space="preserve">Motoska: Y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sistant" w:cs="Assistant" w:eastAsia="Assistant" w:hAnsi="Assistant"/>
              </w:rPr>
            </w:pPr>
            <w:r w:rsidDel="00000000" w:rsidR="00000000" w:rsidRPr="00000000">
              <w:rPr>
                <w:rFonts w:ascii="Assistant" w:cs="Assistant" w:eastAsia="Assistant" w:hAnsi="Assistant"/>
                <w:rtl w:val="0"/>
              </w:rPr>
              <w:t xml:space="preserve">Akkerman: Y </w:t>
            </w:r>
          </w:p>
          <w:p w:rsidR="00000000" w:rsidDel="00000000" w:rsidP="00000000" w:rsidRDefault="00000000" w:rsidRPr="00000000" w14:paraId="000000A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Batycki: Y</w:t>
            </w:r>
          </w:p>
          <w:p w:rsidR="00000000" w:rsidDel="00000000" w:rsidP="00000000" w:rsidRDefault="00000000" w:rsidRPr="00000000" w14:paraId="000000AE">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Bid: Y </w:t>
            </w:r>
          </w:p>
          <w:p w:rsidR="00000000" w:rsidDel="00000000" w:rsidP="00000000" w:rsidRDefault="00000000" w:rsidRPr="00000000" w14:paraId="000000A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Bose: Y </w:t>
            </w:r>
          </w:p>
          <w:p w:rsidR="00000000" w:rsidDel="00000000" w:rsidP="00000000" w:rsidRDefault="00000000" w:rsidRPr="00000000" w14:paraId="000000B0">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Monterio: Y </w:t>
            </w:r>
          </w:p>
          <w:p w:rsidR="00000000" w:rsidDel="00000000" w:rsidP="00000000" w:rsidRDefault="00000000" w:rsidRPr="00000000" w14:paraId="000000B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Filipovic: Y </w:t>
            </w:r>
          </w:p>
          <w:p w:rsidR="00000000" w:rsidDel="00000000" w:rsidP="00000000" w:rsidRDefault="00000000" w:rsidRPr="00000000" w14:paraId="000000B2">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Einarson: Y </w:t>
            </w:r>
          </w:p>
          <w:p w:rsidR="00000000" w:rsidDel="00000000" w:rsidP="00000000" w:rsidRDefault="00000000" w:rsidRPr="00000000" w14:paraId="000000B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Barazesh: Y </w:t>
            </w:r>
          </w:p>
          <w:p w:rsidR="00000000" w:rsidDel="00000000" w:rsidP="00000000" w:rsidRDefault="00000000" w:rsidRPr="00000000" w14:paraId="000000B4">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Dhillon: Y </w:t>
            </w:r>
          </w:p>
          <w:p w:rsidR="00000000" w:rsidDel="00000000" w:rsidP="00000000" w:rsidRDefault="00000000" w:rsidRPr="00000000" w14:paraId="000000B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Fotang: Y </w:t>
            </w:r>
          </w:p>
          <w:p w:rsidR="00000000" w:rsidDel="00000000" w:rsidP="00000000" w:rsidRDefault="00000000" w:rsidRPr="00000000" w14:paraId="000000B6">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Korde: Y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2020-18/7e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Assistant" w:cs="Assistant" w:eastAsia="Assistant" w:hAnsi="Assistant"/>
              </w:rPr>
            </w:pPr>
            <w:r w:rsidDel="00000000" w:rsidR="00000000" w:rsidRPr="00000000">
              <w:rPr>
                <w:rFonts w:ascii="Assistant" w:cs="Assistant" w:eastAsia="Assistant" w:hAnsi="Assistant"/>
                <w:b w:val="1"/>
                <w:rtl w:val="0"/>
              </w:rPr>
              <w:t xml:space="preserve">FOTANG/MARQUES MOVED </w:t>
            </w:r>
            <w:r w:rsidDel="00000000" w:rsidR="00000000" w:rsidRPr="00000000">
              <w:rPr>
                <w:rFonts w:ascii="Assistant" w:cs="Assistant" w:eastAsia="Assistant" w:hAnsi="Assistant"/>
                <w:rtl w:val="0"/>
              </w:rPr>
              <w:t xml:space="preserve">to</w:t>
            </w:r>
            <w:r w:rsidDel="00000000" w:rsidR="00000000" w:rsidRPr="00000000">
              <w:rPr>
                <w:rFonts w:ascii="Assistant" w:cs="Assistant" w:eastAsia="Assistant" w:hAnsi="Assistant"/>
                <w:b w:val="1"/>
                <w:rtl w:val="0"/>
              </w:rPr>
              <w:t xml:space="preserve"> </w:t>
            </w:r>
            <w:r w:rsidDel="00000000" w:rsidR="00000000" w:rsidRPr="00000000">
              <w:rPr>
                <w:rFonts w:ascii="Assistant" w:cs="Assistant" w:eastAsia="Assistant" w:hAnsi="Assistant"/>
                <w:rtl w:val="0"/>
              </w:rPr>
              <w:t xml:space="preserve">approve The Gateway 2020-21 Plebiscite Question.</w:t>
            </w:r>
          </w:p>
          <w:p w:rsidR="00000000" w:rsidDel="00000000" w:rsidP="00000000" w:rsidRDefault="00000000" w:rsidRPr="00000000" w14:paraId="000000B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SC-2020-18.11</w:t>
            </w:r>
          </w:p>
          <w:p w:rsidR="00000000" w:rsidDel="00000000" w:rsidP="00000000" w:rsidRDefault="00000000" w:rsidRPr="00000000" w14:paraId="000000BA">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BB">
            <w:pPr>
              <w:widowControl w:val="0"/>
              <w:spacing w:line="240" w:lineRule="auto"/>
              <w:rPr>
                <w:rFonts w:ascii="Assistant" w:cs="Assistant" w:eastAsia="Assistant" w:hAnsi="Assistant"/>
              </w:rPr>
            </w:pPr>
            <w:r w:rsidDel="00000000" w:rsidR="00000000" w:rsidRPr="00000000">
              <w:rPr>
                <w:rFonts w:ascii="Assistant" w:cs="Assistant" w:eastAsia="Assistant" w:hAnsi="Assistant"/>
                <w:b w:val="1"/>
                <w:rtl w:val="0"/>
              </w:rPr>
              <w:t xml:space="preserve">FOTANG MOVED</w:t>
            </w:r>
            <w:r w:rsidDel="00000000" w:rsidR="00000000" w:rsidRPr="00000000">
              <w:rPr>
                <w:rFonts w:ascii="Assistant" w:cs="Assistant" w:eastAsia="Assistant" w:hAnsi="Assistant"/>
                <w:rtl w:val="0"/>
              </w:rPr>
              <w:t xml:space="preserve"> to amend the Question as follows with changes in red: </w:t>
            </w:r>
          </w:p>
          <w:p w:rsidR="00000000" w:rsidDel="00000000" w:rsidP="00000000" w:rsidRDefault="00000000" w:rsidRPr="00000000" w14:paraId="000000BC">
            <w:pPr>
              <w:widowControl w:val="0"/>
              <w:shd w:fill="ffffff" w:val="clear"/>
              <w:spacing w:after="240" w:before="240" w:line="240" w:lineRule="auto"/>
              <w:rPr>
                <w:rFonts w:ascii="Assistant" w:cs="Assistant" w:eastAsia="Assistant" w:hAnsi="Assistant"/>
              </w:rPr>
            </w:pPr>
            <w:r w:rsidDel="00000000" w:rsidR="00000000" w:rsidRPr="00000000">
              <w:rPr>
                <w:rFonts w:ascii="Assistant" w:cs="Assistant" w:eastAsia="Assistant" w:hAnsi="Assistant"/>
                <w:rtl w:val="0"/>
              </w:rPr>
              <w:t xml:space="preserve">The Gateway,​ </w:t>
            </w:r>
            <w:r w:rsidDel="00000000" w:rsidR="00000000" w:rsidRPr="00000000">
              <w:rPr>
                <w:rFonts w:ascii="Assistant" w:cs="Assistant" w:eastAsia="Assistant" w:hAnsi="Assistant"/>
                <w:color w:val="980000"/>
                <w:rtl w:val="0"/>
              </w:rPr>
              <w:t xml:space="preserve">​</w:t>
            </w:r>
            <w:r w:rsidDel="00000000" w:rsidR="00000000" w:rsidRPr="00000000">
              <w:rPr>
                <w:rFonts w:ascii="Assistant" w:cs="Assistant" w:eastAsia="Assistant" w:hAnsi="Assistant"/>
                <w:color w:val="ff0000"/>
                <w:rtl w:val="0"/>
              </w:rPr>
              <w:t xml:space="preserve">founded in 1910​</w:t>
            </w:r>
            <w:r w:rsidDel="00000000" w:rsidR="00000000" w:rsidRPr="00000000">
              <w:rPr>
                <w:rFonts w:ascii="Assistant" w:cs="Assistant" w:eastAsia="Assistant" w:hAnsi="Assistant"/>
                <w:rtl w:val="0"/>
              </w:rPr>
              <w:t xml:space="preserve">, is a student-run campus newspaper and the only student-run media organization at the University of Alberta. The Gateway covers events on campus, U of A and Students’ Union governance, the achievements of students and academics, and SU elections. The Gateway also provides students a platform to voice their opinions on important issues.</w:t>
            </w:r>
          </w:p>
          <w:p w:rsidR="00000000" w:rsidDel="00000000" w:rsidP="00000000" w:rsidRDefault="00000000" w:rsidRPr="00000000" w14:paraId="000000BD">
            <w:pPr>
              <w:widowControl w:val="0"/>
              <w:shd w:fill="ffffff" w:val="clear"/>
              <w:spacing w:after="240" w:before="240" w:line="240" w:lineRule="auto"/>
              <w:rPr>
                <w:rFonts w:ascii="Assistant" w:cs="Assistant" w:eastAsia="Assistant" w:hAnsi="Assistant"/>
                <w:color w:val="ff0000"/>
              </w:rPr>
            </w:pPr>
            <w:r w:rsidDel="00000000" w:rsidR="00000000" w:rsidRPr="00000000">
              <w:rPr>
                <w:rFonts w:ascii="Assistant" w:cs="Assistant" w:eastAsia="Assistant" w:hAnsi="Assistant"/>
                <w:color w:val="ff0000"/>
                <w:rtl w:val="0"/>
              </w:rPr>
              <w:t xml:space="preserve">The Gateway is a not-for-profit, funded by a Dedicated Fee Unit (DFU) and advertising revenue.</w:t>
            </w:r>
          </w:p>
          <w:p w:rsidR="00000000" w:rsidDel="00000000" w:rsidP="00000000" w:rsidRDefault="00000000" w:rsidRPr="00000000" w14:paraId="000000BE">
            <w:pPr>
              <w:widowControl w:val="0"/>
              <w:shd w:fill="ffffff" w:val="clear"/>
              <w:spacing w:after="240" w:before="240" w:line="240" w:lineRule="auto"/>
              <w:rPr>
                <w:rFonts w:ascii="Assistant" w:cs="Assistant" w:eastAsia="Assistant" w:hAnsi="Assistant"/>
              </w:rPr>
            </w:pPr>
            <w:r w:rsidDel="00000000" w:rsidR="00000000" w:rsidRPr="00000000">
              <w:rPr>
                <w:rFonts w:ascii="Assistant" w:cs="Assistant" w:eastAsia="Assistant" w:hAnsi="Assistant"/>
                <w:rtl w:val="0"/>
              </w:rPr>
              <w:t xml:space="preserve">The DFU, paid by all part time and full time undergraduate students except those at Augustana Campus, is a non-opt outable $3.54 per Fall/Winter semester and $0.54 per Spring/Summer fee, increasing with inflation, and is renewed every five years by a plebiscite.</w:t>
            </w:r>
          </w:p>
          <w:p w:rsidR="00000000" w:rsidDel="00000000" w:rsidP="00000000" w:rsidRDefault="00000000" w:rsidRPr="00000000" w14:paraId="000000BF">
            <w:pPr>
              <w:widowControl w:val="0"/>
              <w:shd w:fill="ffffff" w:val="clear"/>
              <w:spacing w:after="240" w:before="240" w:line="240" w:lineRule="auto"/>
              <w:rPr>
                <w:rFonts w:ascii="Assistant" w:cs="Assistant" w:eastAsia="Assistant" w:hAnsi="Assistant"/>
              </w:rPr>
            </w:pPr>
            <w:r w:rsidDel="00000000" w:rsidR="00000000" w:rsidRPr="00000000">
              <w:rPr>
                <w:rFonts w:ascii="Assistant" w:cs="Assistant" w:eastAsia="Assistant" w:hAnsi="Assistant"/>
                <w:rtl w:val="0"/>
              </w:rPr>
              <w:t xml:space="preserve">The fee pays for:</w:t>
            </w:r>
          </w:p>
          <w:p w:rsidR="00000000" w:rsidDel="00000000" w:rsidP="00000000" w:rsidRDefault="00000000" w:rsidRPr="00000000" w14:paraId="000000C0">
            <w:pPr>
              <w:widowControl w:val="0"/>
              <w:numPr>
                <w:ilvl w:val="0"/>
                <w:numId w:val="1"/>
              </w:numPr>
              <w:spacing w:after="0" w:afterAutospacing="0" w:before="240" w:line="240" w:lineRule="auto"/>
              <w:ind w:left="720" w:hanging="360"/>
              <w:rPr>
                <w:rFonts w:ascii="Assistant" w:cs="Assistant" w:eastAsia="Assistant" w:hAnsi="Assistant"/>
              </w:rPr>
            </w:pPr>
            <w:r w:rsidDel="00000000" w:rsidR="00000000" w:rsidRPr="00000000">
              <w:rPr>
                <w:rFonts w:ascii="Arial Unicode MS" w:cs="Arial Unicode MS" w:eastAsia="Arial Unicode MS" w:hAnsi="Arial Unicode MS"/>
                <w:color w:val="ff0000"/>
                <w:rtl w:val="0"/>
              </w:rPr>
              <w:t xml:space="preserve">●  Publication of over 1000 articles each year, written by volunteers and staff from faculties across the U of A.</w:t>
            </w:r>
          </w:p>
          <w:p w:rsidR="00000000" w:rsidDel="00000000" w:rsidP="00000000" w:rsidRDefault="00000000" w:rsidRPr="00000000" w14:paraId="000000C1">
            <w:pPr>
              <w:widowControl w:val="0"/>
              <w:numPr>
                <w:ilvl w:val="0"/>
                <w:numId w:val="1"/>
              </w:numPr>
              <w:spacing w:after="0" w:afterAutospacing="0" w:before="0" w:beforeAutospacing="0" w:line="240" w:lineRule="auto"/>
              <w:ind w:left="720" w:hanging="360"/>
              <w:rPr>
                <w:rFonts w:ascii="Assistant" w:cs="Assistant" w:eastAsia="Assistant" w:hAnsi="Assistant"/>
              </w:rPr>
            </w:pPr>
            <w:r w:rsidDel="00000000" w:rsidR="00000000" w:rsidRPr="00000000">
              <w:rPr>
                <w:rFonts w:ascii="Arial Unicode MS" w:cs="Arial Unicode MS" w:eastAsia="Arial Unicode MS" w:hAnsi="Arial Unicode MS"/>
                <w:rtl w:val="0"/>
              </w:rPr>
              <w:t xml:space="preserve">●  Opportunities for students to work in journalism</w:t>
            </w:r>
          </w:p>
          <w:p w:rsidR="00000000" w:rsidDel="00000000" w:rsidP="00000000" w:rsidRDefault="00000000" w:rsidRPr="00000000" w14:paraId="000000C2">
            <w:pPr>
              <w:widowControl w:val="0"/>
              <w:numPr>
                <w:ilvl w:val="0"/>
                <w:numId w:val="1"/>
              </w:numPr>
              <w:spacing w:after="0" w:afterAutospacing="0" w:before="0" w:beforeAutospacing="0" w:line="240" w:lineRule="auto"/>
              <w:ind w:left="720" w:hanging="360"/>
              <w:rPr>
                <w:rFonts w:ascii="Assistant" w:cs="Assistant" w:eastAsia="Assistant" w:hAnsi="Assistant"/>
              </w:rPr>
            </w:pPr>
            <w:r w:rsidDel="00000000" w:rsidR="00000000" w:rsidRPr="00000000">
              <w:rPr>
                <w:rFonts w:ascii="Arial Unicode MS" w:cs="Arial Unicode MS" w:eastAsia="Arial Unicode MS" w:hAnsi="Arial Unicode MS"/>
                <w:rtl w:val="0"/>
              </w:rPr>
              <w:t xml:space="preserve">●  Provides a platform for volunteer contributors</w:t>
            </w:r>
          </w:p>
          <w:p w:rsidR="00000000" w:rsidDel="00000000" w:rsidP="00000000" w:rsidRDefault="00000000" w:rsidRPr="00000000" w14:paraId="000000C3">
            <w:pPr>
              <w:widowControl w:val="0"/>
              <w:numPr>
                <w:ilvl w:val="0"/>
                <w:numId w:val="1"/>
              </w:numPr>
              <w:spacing w:after="0" w:afterAutospacing="0" w:before="0" w:beforeAutospacing="0" w:line="240" w:lineRule="auto"/>
              <w:ind w:left="720" w:hanging="360"/>
              <w:rPr>
                <w:rFonts w:ascii="Assistant" w:cs="Assistant" w:eastAsia="Assistant" w:hAnsi="Assistant"/>
              </w:rPr>
            </w:pPr>
            <w:r w:rsidDel="00000000" w:rsidR="00000000" w:rsidRPr="00000000">
              <w:rPr>
                <w:rFonts w:ascii="Arial Unicode MS" w:cs="Arial Unicode MS" w:eastAsia="Arial Unicode MS" w:hAnsi="Arial Unicode MS"/>
                <w:rtl w:val="0"/>
              </w:rPr>
              <w:t xml:space="preserve">●  Community projects such as</w:t>
            </w:r>
          </w:p>
          <w:p w:rsidR="00000000" w:rsidDel="00000000" w:rsidP="00000000" w:rsidRDefault="00000000" w:rsidRPr="00000000" w14:paraId="000000C4">
            <w:pPr>
              <w:widowControl w:val="0"/>
              <w:numPr>
                <w:ilvl w:val="1"/>
                <w:numId w:val="1"/>
              </w:numPr>
              <w:spacing w:after="0" w:afterAutospacing="0" w:before="0" w:beforeAutospacing="0" w:line="240" w:lineRule="auto"/>
              <w:ind w:left="1440" w:hanging="360"/>
              <w:rPr>
                <w:rFonts w:ascii="Assistant" w:cs="Assistant" w:eastAsia="Assistant" w:hAnsi="Assistant"/>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Assistant" w:cs="Assistant" w:eastAsia="Assistant" w:hAnsi="Assistant"/>
                <w:color w:val="222222"/>
                <w:rtl w:val="0"/>
              </w:rPr>
              <w:t xml:space="preserve">Guest columns series where organizations on campus are provided professional training in journalism</w:t>
            </w:r>
          </w:p>
          <w:p w:rsidR="00000000" w:rsidDel="00000000" w:rsidP="00000000" w:rsidRDefault="00000000" w:rsidRPr="00000000" w14:paraId="000000C5">
            <w:pPr>
              <w:widowControl w:val="0"/>
              <w:numPr>
                <w:ilvl w:val="1"/>
                <w:numId w:val="1"/>
              </w:numPr>
              <w:spacing w:after="0" w:afterAutospacing="0" w:before="0" w:beforeAutospacing="0" w:line="240" w:lineRule="auto"/>
              <w:ind w:left="1440" w:hanging="360"/>
              <w:rPr>
                <w:rFonts w:ascii="Assistant" w:cs="Assistant" w:eastAsia="Assistant" w:hAnsi="Assistant"/>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Assistant" w:cs="Assistant" w:eastAsia="Assistant" w:hAnsi="Assistant"/>
                <w:color w:val="222222"/>
                <w:rtl w:val="0"/>
              </w:rPr>
              <w:t xml:space="preserve">Honorariums to organizations to foster campus conversations.</w:t>
            </w:r>
          </w:p>
          <w:p w:rsidR="00000000" w:rsidDel="00000000" w:rsidP="00000000" w:rsidRDefault="00000000" w:rsidRPr="00000000" w14:paraId="000000C6">
            <w:pPr>
              <w:widowControl w:val="0"/>
              <w:numPr>
                <w:ilvl w:val="0"/>
                <w:numId w:val="1"/>
              </w:numPr>
              <w:spacing w:after="240" w:before="0" w:beforeAutospacing="0" w:line="240" w:lineRule="auto"/>
              <w:ind w:left="720" w:hanging="360"/>
              <w:rPr>
                <w:rFonts w:ascii="Assistant" w:cs="Assistant" w:eastAsia="Assistant" w:hAnsi="Assistant"/>
              </w:rPr>
            </w:pPr>
            <w:r w:rsidDel="00000000" w:rsidR="00000000" w:rsidRPr="00000000">
              <w:rPr>
                <w:rFonts w:ascii="Arial Unicode MS" w:cs="Arial Unicode MS" w:eastAsia="Arial Unicode MS" w:hAnsi="Arial Unicode MS"/>
                <w:rtl w:val="0"/>
              </w:rPr>
              <w:t xml:space="preserve">●  Collaborations in the field of student journalism</w:t>
              <w:br w:type="textWrapping"/>
              <w:t xml:space="preserve">Administration of the fee is overseen by the Gateway Student Journalism Society Board of Directors made up of 12 members: Two (2) volunteer representatives, One (1) Editor’s Representative, The sitting Editor in Chief, Two (2) Continuity Representatives, One (1) </w:t>
            </w:r>
            <w:r w:rsidDel="00000000" w:rsidR="00000000" w:rsidRPr="00000000">
              <w:rPr>
                <w:rFonts w:ascii="Assistant" w:cs="Assistant" w:eastAsia="Assistant" w:hAnsi="Assistant"/>
                <w:color w:val="ff0000"/>
                <w:rtl w:val="0"/>
              </w:rPr>
              <w:t xml:space="preserve">Community​ </w:t>
            </w:r>
            <w:r w:rsidDel="00000000" w:rsidR="00000000" w:rsidRPr="00000000">
              <w:rPr>
                <w:rFonts w:ascii="Assistant" w:cs="Assistant" w:eastAsia="Assistant" w:hAnsi="Assistant"/>
                <w:rtl w:val="0"/>
              </w:rPr>
              <w:t xml:space="preserve">​</w:t>
            </w:r>
            <w:r w:rsidDel="00000000" w:rsidR="00000000" w:rsidRPr="00000000">
              <w:rPr>
                <w:rFonts w:ascii="Assistant" w:cs="Assistant" w:eastAsia="Assistant" w:hAnsi="Assistant"/>
                <w:color w:val="ff0000"/>
                <w:rtl w:val="0"/>
              </w:rPr>
              <w:t xml:space="preserve">Representative​</w:t>
            </w:r>
            <w:r w:rsidDel="00000000" w:rsidR="00000000" w:rsidRPr="00000000">
              <w:rPr>
                <w:rFonts w:ascii="Assistant" w:cs="Assistant" w:eastAsia="Assistant" w:hAnsi="Assistant"/>
                <w:rtl w:val="0"/>
              </w:rPr>
              <w:t xml:space="preserve">, One (1) Student-at-large, One (1) Students’ Council representative, Vice-President (Operations and Finance) of the SU, One (1) Alumni representative, and the Gateway Executive Director.</w:t>
              <w:br w:type="textWrapping"/>
              <w:t xml:space="preserve">Do you support the continuation of The Gateway​</w:t>
            </w:r>
            <w:r w:rsidDel="00000000" w:rsidR="00000000" w:rsidRPr="00000000">
              <w:rPr>
                <w:rFonts w:ascii="Assistant" w:cs="Assistant" w:eastAsia="Assistant" w:hAnsi="Assistant"/>
                <w:color w:val="ff0000"/>
                <w:rtl w:val="0"/>
              </w:rPr>
              <w:t xml:space="preserve">’</w:t>
            </w:r>
            <w:r w:rsidDel="00000000" w:rsidR="00000000" w:rsidRPr="00000000">
              <w:rPr>
                <w:rFonts w:ascii="Assistant" w:cs="Assistant" w:eastAsia="Assistant" w:hAnsi="Assistant"/>
                <w:rtl w:val="0"/>
              </w:rPr>
              <w:t xml:space="preserve">s</w:t>
            </w:r>
            <w:r w:rsidDel="00000000" w:rsidR="00000000" w:rsidRPr="00000000">
              <w:rPr>
                <w:rFonts w:ascii="Assistant" w:cs="Assistant" w:eastAsia="Assistant" w:hAnsi="Assistant"/>
                <w:color w:val="ff0000"/>
                <w:rtl w:val="0"/>
              </w:rPr>
              <w:t xml:space="preserve">​ </w:t>
            </w:r>
            <w:r w:rsidDel="00000000" w:rsidR="00000000" w:rsidRPr="00000000">
              <w:rPr>
                <w:rFonts w:ascii="Assistant" w:cs="Assistant" w:eastAsia="Assistant" w:hAnsi="Assistant"/>
                <w:rtl w:val="0"/>
              </w:rPr>
              <w:t xml:space="preserve">$3.54 fee for Fall/Winter semester and $0.54 per spring/summer fee?</w:t>
            </w:r>
          </w:p>
          <w:p w:rsidR="00000000" w:rsidDel="00000000" w:rsidP="00000000" w:rsidRDefault="00000000" w:rsidRPr="00000000" w14:paraId="000000C7">
            <w:pPr>
              <w:widowControl w:val="0"/>
              <w:spacing w:after="240" w:before="240" w:line="240" w:lineRule="auto"/>
              <w:rPr>
                <w:rFonts w:ascii="Assistant" w:cs="Assistant" w:eastAsia="Assistant" w:hAnsi="Assistant"/>
              </w:rPr>
            </w:pPr>
            <w:r w:rsidDel="00000000" w:rsidR="00000000" w:rsidRPr="00000000">
              <w:rPr>
                <w:rFonts w:ascii="Assistant" w:cs="Assistant" w:eastAsia="Assistant" w:hAnsi="Assistant"/>
                <w:rtl w:val="0"/>
              </w:rPr>
              <w:t xml:space="preserve">Carried as friendly. </w:t>
            </w:r>
          </w:p>
          <w:p w:rsidR="00000000" w:rsidDel="00000000" w:rsidP="00000000" w:rsidRDefault="00000000" w:rsidRPr="00000000" w14:paraId="000000C8">
            <w:pPr>
              <w:widowControl w:val="0"/>
              <w:spacing w:after="240" w:before="240" w:line="240" w:lineRule="auto"/>
              <w:rPr>
                <w:rFonts w:ascii="Assistant" w:cs="Assistant" w:eastAsia="Assistant" w:hAnsi="Assistant"/>
              </w:rPr>
            </w:pPr>
            <w:r w:rsidDel="00000000" w:rsidR="00000000" w:rsidRPr="00000000">
              <w:rPr>
                <w:rFonts w:ascii="Assistant" w:cs="Assistant" w:eastAsia="Assistant" w:hAnsi="Assistant"/>
                <w:rtl w:val="0"/>
              </w:rPr>
              <w:t xml:space="preserve">CARRIED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2020-18/7f</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Assistant" w:cs="Assistant" w:eastAsia="Assistant" w:hAnsi="Assistant"/>
              </w:rPr>
            </w:pPr>
            <w:r w:rsidDel="00000000" w:rsidR="00000000" w:rsidRPr="00000000">
              <w:rPr>
                <w:rFonts w:ascii="Assistant" w:cs="Assistant" w:eastAsia="Assistant" w:hAnsi="Assistant"/>
                <w:b w:val="1"/>
                <w:rtl w:val="0"/>
              </w:rPr>
              <w:t xml:space="preserve">FOTANG/EINARSON MOVED </w:t>
            </w:r>
            <w:r w:rsidDel="00000000" w:rsidR="00000000" w:rsidRPr="00000000">
              <w:rPr>
                <w:rFonts w:ascii="Assistant" w:cs="Assistant" w:eastAsia="Assistant" w:hAnsi="Assistant"/>
                <w:rtl w:val="0"/>
              </w:rPr>
              <w:t xml:space="preserve">to,</w:t>
            </w:r>
            <w:r w:rsidDel="00000000" w:rsidR="00000000" w:rsidRPr="00000000">
              <w:rPr>
                <w:rFonts w:ascii="Assistant" w:cs="Assistant" w:eastAsia="Assistant" w:hAnsi="Assistant"/>
                <w:b w:val="1"/>
                <w:rtl w:val="0"/>
              </w:rPr>
              <w:t xml:space="preserve"> </w:t>
            </w:r>
            <w:r w:rsidDel="00000000" w:rsidR="00000000" w:rsidRPr="00000000">
              <w:rPr>
                <w:rFonts w:ascii="Assistant" w:cs="Assistant" w:eastAsia="Assistant" w:hAnsi="Assistant"/>
                <w:rtl w:val="0"/>
              </w:rPr>
              <w:t xml:space="preserve">on behalf of Bylaw Committee, discuss amending bylaw 8200 s7, ss5b.</w:t>
            </w:r>
          </w:p>
          <w:p w:rsidR="00000000" w:rsidDel="00000000" w:rsidP="00000000" w:rsidRDefault="00000000" w:rsidRPr="00000000" w14:paraId="000000CB">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SC-2020-18.12</w:t>
            </w:r>
          </w:p>
          <w:p w:rsidR="00000000" w:rsidDel="00000000" w:rsidP="00000000" w:rsidRDefault="00000000" w:rsidRPr="00000000" w14:paraId="000000CC">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C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FOTANG: Outlined that the Committee is considering amending Bylaw 8200 to lower or remove the provision requiring a minimum voter turnout of 15% to maintain a Student Representative Association Fee. Noted that student associations are concerned that this threshold is too high given that COVID has caused campus life to become remote. </w:t>
            </w:r>
          </w:p>
          <w:p w:rsidR="00000000" w:rsidDel="00000000" w:rsidP="00000000" w:rsidRDefault="00000000" w:rsidRPr="00000000" w14:paraId="000000CE">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C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EINARSON: Noted that most faculties did not meet 15% turnout in 2020 and 2019 elections. </w:t>
            </w:r>
          </w:p>
          <w:p w:rsidR="00000000" w:rsidDel="00000000" w:rsidP="00000000" w:rsidRDefault="00000000" w:rsidRPr="00000000" w14:paraId="000000D0">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D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DRAPER: Proposed discussing this issue at a meeting of Bylaw Committee. </w:t>
            </w:r>
          </w:p>
          <w:p w:rsidR="00000000" w:rsidDel="00000000" w:rsidP="00000000" w:rsidRDefault="00000000" w:rsidRPr="00000000" w14:paraId="000000D2">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D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BOSE: Supported lowering the threshold but not removing it. </w:t>
            </w:r>
          </w:p>
          <w:p w:rsidR="00000000" w:rsidDel="00000000" w:rsidP="00000000" w:rsidRDefault="00000000" w:rsidRPr="00000000" w14:paraId="000000D4">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D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AGARWAL: Supported lowering the threshold by 5% to 10% for the current year.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GENERAL ORDERS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INFORMATION ITEMS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Executive Committee Reports</w:t>
            </w:r>
          </w:p>
          <w:p w:rsidR="00000000" w:rsidDel="00000000" w:rsidP="00000000" w:rsidRDefault="00000000" w:rsidRPr="00000000" w14:paraId="000000DC">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SC-2020-18.01-05</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2020-18/9b</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Board of Governors Report</w:t>
            </w:r>
          </w:p>
          <w:p w:rsidR="00000000" w:rsidDel="00000000" w:rsidP="00000000" w:rsidRDefault="00000000" w:rsidRPr="00000000" w14:paraId="000000D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SC-2020-18.06</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2020-18/9c</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Council Submissions </w:t>
            </w:r>
          </w:p>
          <w:p w:rsidR="00000000" w:rsidDel="00000000" w:rsidP="00000000" w:rsidRDefault="00000000" w:rsidRPr="00000000" w14:paraId="000000E2">
            <w:pPr>
              <w:widowControl w:val="0"/>
              <w:spacing w:line="240" w:lineRule="auto"/>
              <w:rPr>
                <w:rFonts w:ascii="Assistant" w:cs="Assistant" w:eastAsia="Assistant" w:hAnsi="Assistant"/>
                <w:highlight w:val="white"/>
              </w:rPr>
            </w:pPr>
            <w:r w:rsidDel="00000000" w:rsidR="00000000" w:rsidRPr="00000000">
              <w:rPr>
                <w:rFonts w:ascii="Assistant" w:cs="Assistant" w:eastAsia="Assistant" w:hAnsi="Assistant"/>
                <w:highlight w:val="white"/>
                <w:rtl w:val="0"/>
              </w:rPr>
              <w:t xml:space="preserve">See SC-2020-18.07-12</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Presentations (Including slides for The Landing’s presentation + Engineering Students’ Society Presentation)</w:t>
            </w:r>
          </w:p>
          <w:p w:rsidR="00000000" w:rsidDel="00000000" w:rsidP="00000000" w:rsidRDefault="00000000" w:rsidRPr="00000000" w14:paraId="000000E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SC-2020-18.13-14.21-22</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Engineering Students’ Society Faculty Association Membership Fee Proposal 2020-2021</w:t>
            </w:r>
          </w:p>
          <w:p w:rsidR="00000000" w:rsidDel="00000000" w:rsidP="00000000" w:rsidRDefault="00000000" w:rsidRPr="00000000" w14:paraId="000000E8">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SC-2020-18.23</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2020-18/9f</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Organization for Arts Students and Interdisciplinary Studies (OASIS) Faculty Association Membership Fee Proposal 2020-2021</w:t>
            </w:r>
          </w:p>
          <w:p w:rsidR="00000000" w:rsidDel="00000000" w:rsidP="00000000" w:rsidRDefault="00000000" w:rsidRPr="00000000" w14:paraId="000000EB">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SC-2020-18.24</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Additional Letters of Support for SVPC motion</w:t>
            </w:r>
          </w:p>
          <w:p w:rsidR="00000000" w:rsidDel="00000000" w:rsidP="00000000" w:rsidRDefault="00000000" w:rsidRPr="00000000" w14:paraId="000000EE">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SC-2020-18.25</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Finance Committee Fall Trimester Report</w:t>
            </w:r>
          </w:p>
          <w:p w:rsidR="00000000" w:rsidDel="00000000" w:rsidP="00000000" w:rsidRDefault="00000000" w:rsidRPr="00000000" w14:paraId="000000F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SC-2020-18.26</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2020-18/9i</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Nominating Committee Fall Trimester Report</w:t>
            </w:r>
          </w:p>
          <w:p w:rsidR="00000000" w:rsidDel="00000000" w:rsidP="00000000" w:rsidRDefault="00000000" w:rsidRPr="00000000" w14:paraId="000000F4">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SC-2020-18.15</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2020-18/9j</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Student Group Committee Fall Trimester Report</w:t>
            </w:r>
          </w:p>
          <w:p w:rsidR="00000000" w:rsidDel="00000000" w:rsidP="00000000" w:rsidRDefault="00000000" w:rsidRPr="00000000" w14:paraId="000000F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SC-2020-18.16</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2020-18/9k</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Executive Committee Fall Trimester Report</w:t>
            </w:r>
          </w:p>
          <w:p w:rsidR="00000000" w:rsidDel="00000000" w:rsidP="00000000" w:rsidRDefault="00000000" w:rsidRPr="00000000" w14:paraId="000000FA">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SC-2020-18.17</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Assistant" w:cs="Assistant" w:eastAsia="Assistant" w:hAnsi="Assistant"/>
                <w:highlight w:val="white"/>
              </w:rPr>
            </w:pPr>
            <w:r w:rsidDel="00000000" w:rsidR="00000000" w:rsidRPr="00000000">
              <w:rPr>
                <w:rFonts w:ascii="Assistant" w:cs="Assistant" w:eastAsia="Assistant" w:hAnsi="Assistant"/>
                <w:highlight w:val="white"/>
                <w:rtl w:val="0"/>
              </w:rPr>
              <w:t xml:space="preserve">Students’ Council - Motion Tracking</w:t>
            </w:r>
          </w:p>
          <w:p w:rsidR="00000000" w:rsidDel="00000000" w:rsidP="00000000" w:rsidRDefault="00000000" w:rsidRPr="00000000" w14:paraId="000000FD">
            <w:pPr>
              <w:widowControl w:val="0"/>
              <w:spacing w:line="240" w:lineRule="auto"/>
              <w:rPr>
                <w:rFonts w:ascii="Assistant" w:cs="Assistant" w:eastAsia="Assistant" w:hAnsi="Assistant"/>
              </w:rPr>
            </w:pPr>
            <w:r w:rsidDel="00000000" w:rsidR="00000000" w:rsidRPr="00000000">
              <w:rPr>
                <w:rFonts w:ascii="Assistant" w:cs="Assistant" w:eastAsia="Assistant" w:hAnsi="Assistant"/>
                <w:highlight w:val="white"/>
                <w:rtl w:val="0"/>
              </w:rPr>
              <w:t xml:space="preserve">See SC-2020-18.18</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Assistant" w:cs="Assistant" w:eastAsia="Assistant" w:hAnsi="Assistant"/>
                <w:highlight w:val="white"/>
              </w:rPr>
            </w:pPr>
            <w:r w:rsidDel="00000000" w:rsidR="00000000" w:rsidRPr="00000000">
              <w:rPr>
                <w:rFonts w:ascii="Assistant" w:cs="Assistant" w:eastAsia="Assistant" w:hAnsi="Assistant"/>
                <w:highlight w:val="white"/>
                <w:rtl w:val="0"/>
              </w:rPr>
              <w:t xml:space="preserve">Students’ Council - Attendance</w:t>
            </w:r>
          </w:p>
          <w:p w:rsidR="00000000" w:rsidDel="00000000" w:rsidP="00000000" w:rsidRDefault="00000000" w:rsidRPr="00000000" w14:paraId="00000100">
            <w:pPr>
              <w:widowControl w:val="0"/>
              <w:spacing w:line="240" w:lineRule="auto"/>
              <w:rPr>
                <w:rFonts w:ascii="Assistant" w:cs="Assistant" w:eastAsia="Assistant" w:hAnsi="Assistant"/>
                <w:highlight w:val="white"/>
              </w:rPr>
            </w:pPr>
            <w:r w:rsidDel="00000000" w:rsidR="00000000" w:rsidRPr="00000000">
              <w:rPr>
                <w:rFonts w:ascii="Assistant" w:cs="Assistant" w:eastAsia="Assistant" w:hAnsi="Assistant"/>
                <w:highlight w:val="white"/>
                <w:rtl w:val="0"/>
              </w:rPr>
              <w:t xml:space="preserve">See SC-2020-18.19</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2020-18/9n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Students’ Council, Votes and Proceedings (SC-2020-17) Tuesday, December 1, 2020</w:t>
            </w:r>
          </w:p>
          <w:p w:rsidR="00000000" w:rsidDel="00000000" w:rsidP="00000000" w:rsidRDefault="00000000" w:rsidRPr="00000000" w14:paraId="00000103">
            <w:pPr>
              <w:widowControl w:val="0"/>
              <w:spacing w:line="240" w:lineRule="auto"/>
              <w:rPr>
                <w:rFonts w:ascii="Assistant" w:cs="Assistant" w:eastAsia="Assistant" w:hAnsi="Assistant"/>
              </w:rPr>
            </w:pPr>
            <w:r w:rsidDel="00000000" w:rsidR="00000000" w:rsidRPr="00000000">
              <w:rPr>
                <w:rFonts w:ascii="Assistant" w:cs="Assistant" w:eastAsia="Assistant" w:hAnsi="Assistant"/>
                <w:highlight w:val="white"/>
                <w:rtl w:val="0"/>
              </w:rPr>
              <w:t xml:space="preserve">See SC-2020-18.20</w:t>
            </w:r>
            <w:r w:rsidDel="00000000" w:rsidR="00000000" w:rsidRPr="00000000">
              <w:rPr>
                <w:rtl w:val="0"/>
              </w:rPr>
            </w:r>
          </w:p>
        </w:tc>
      </w:tr>
    </w:tbl>
    <w:p w:rsidR="00000000" w:rsidDel="00000000" w:rsidP="00000000" w:rsidRDefault="00000000" w:rsidRPr="00000000" w14:paraId="00000104">
      <w:pPr>
        <w:rPr>
          <w:rFonts w:ascii="Assistant" w:cs="Assistant" w:eastAsia="Assistant" w:hAnsi="Assistant"/>
        </w:rPr>
      </w:pPr>
      <w:r w:rsidDel="00000000" w:rsidR="00000000" w:rsidRPr="00000000">
        <w:rPr>
          <w:rtl w:val="0"/>
        </w:rPr>
      </w:r>
    </w:p>
    <w:p w:rsidR="00000000" w:rsidDel="00000000" w:rsidP="00000000" w:rsidRDefault="00000000" w:rsidRPr="00000000" w14:paraId="00000105">
      <w:pPr>
        <w:spacing w:line="276" w:lineRule="auto"/>
        <w:rPr>
          <w:rFonts w:ascii="Assistant" w:cs="Assistant" w:eastAsia="Assistant" w:hAnsi="Assistant"/>
        </w:rPr>
      </w:pPr>
      <w:r w:rsidDel="00000000" w:rsidR="00000000" w:rsidRPr="00000000">
        <w:rPr>
          <w:rFonts w:ascii="Assistant" w:cs="Assistant" w:eastAsia="Assistant" w:hAnsi="Assistant"/>
          <w:u w:val="single"/>
          <w:rtl w:val="0"/>
        </w:rPr>
        <w:t xml:space="preserve">MEETING ADJOURNED AT 9:37PM</w:t>
      </w:r>
      <w:r w:rsidDel="00000000" w:rsidR="00000000" w:rsidRPr="00000000">
        <w:rPr>
          <w:rtl w:val="0"/>
        </w:rPr>
      </w:r>
    </w:p>
    <w:p w:rsidR="00000000" w:rsidDel="00000000" w:rsidP="00000000" w:rsidRDefault="00000000" w:rsidRPr="00000000" w14:paraId="00000106">
      <w:pPr>
        <w:spacing w:line="276" w:lineRule="auto"/>
        <w:rPr>
          <w:rFonts w:ascii="Gill Sans" w:cs="Gill Sans" w:eastAsia="Gill Sans" w:hAnsi="Gill San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ssistant">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ssistant-regular.ttf"/><Relationship Id="rId2" Type="http://schemas.openxmlformats.org/officeDocument/2006/relationships/font" Target="fonts/Assistant-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